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60C0" w14:paraId="6420D5CF" w14:textId="77777777" w:rsidTr="005E4BB2">
        <w:tc>
          <w:tcPr>
            <w:tcW w:w="10423" w:type="dxa"/>
            <w:gridSpan w:val="2"/>
            <w:shd w:val="clear" w:color="auto" w:fill="auto"/>
          </w:tcPr>
          <w:p w14:paraId="3FDEDF14" w14:textId="20B6DBE9" w:rsidR="004F0988" w:rsidRPr="00BA60C0" w:rsidRDefault="004F0988" w:rsidP="00133525">
            <w:pPr>
              <w:pStyle w:val="ZA"/>
              <w:framePr w:w="0" w:hRule="auto" w:wrap="auto" w:vAnchor="margin" w:hAnchor="text" w:yAlign="inline"/>
              <w:rPr>
                <w:lang w:val="sv-SE"/>
              </w:rPr>
            </w:pPr>
            <w:bookmarkStart w:id="0" w:name="page1"/>
            <w:r w:rsidRPr="00BA60C0">
              <w:rPr>
                <w:sz w:val="64"/>
                <w:lang w:val="sv-SE"/>
              </w:rPr>
              <w:t xml:space="preserve">3GPP </w:t>
            </w:r>
            <w:bookmarkStart w:id="1" w:name="specType1"/>
            <w:r w:rsidR="0063543D" w:rsidRPr="00050A74">
              <w:rPr>
                <w:sz w:val="64"/>
                <w:lang w:val="sv-SE"/>
              </w:rPr>
              <w:t>TR</w:t>
            </w:r>
            <w:bookmarkEnd w:id="1"/>
            <w:r w:rsidRPr="00050A74">
              <w:rPr>
                <w:sz w:val="64"/>
                <w:lang w:val="sv-SE"/>
              </w:rPr>
              <w:t xml:space="preserve"> </w:t>
            </w:r>
            <w:bookmarkStart w:id="2" w:name="specNumber"/>
            <w:r w:rsidR="00552DA5" w:rsidRPr="00050A74">
              <w:rPr>
                <w:sz w:val="64"/>
                <w:lang w:val="sv-SE"/>
              </w:rPr>
              <w:t>33</w:t>
            </w:r>
            <w:r w:rsidRPr="00050A74">
              <w:rPr>
                <w:sz w:val="64"/>
                <w:lang w:val="sv-SE"/>
              </w:rPr>
              <w:t>.</w:t>
            </w:r>
            <w:bookmarkEnd w:id="2"/>
            <w:r w:rsidR="00BA60C0" w:rsidRPr="00050A74">
              <w:rPr>
                <w:sz w:val="64"/>
                <w:lang w:val="sv-SE"/>
              </w:rPr>
              <w:t>790</w:t>
            </w:r>
            <w:r w:rsidRPr="00050A74">
              <w:rPr>
                <w:sz w:val="64"/>
                <w:lang w:val="sv-SE"/>
              </w:rPr>
              <w:t xml:space="preserve"> </w:t>
            </w:r>
            <w:r w:rsidRPr="00050A74">
              <w:rPr>
                <w:lang w:val="sv-SE"/>
              </w:rPr>
              <w:t>V</w:t>
            </w:r>
            <w:bookmarkStart w:id="3" w:name="specVersion"/>
            <w:r w:rsidR="00BA60C0" w:rsidRPr="00050A74">
              <w:rPr>
                <w:lang w:val="sv-SE"/>
              </w:rPr>
              <w:t>0</w:t>
            </w:r>
            <w:r w:rsidRPr="00050A74">
              <w:rPr>
                <w:lang w:val="sv-SE"/>
              </w:rPr>
              <w:t>.</w:t>
            </w:r>
            <w:r w:rsidR="00BA60C0" w:rsidRPr="00050A74">
              <w:rPr>
                <w:lang w:val="sv-SE"/>
              </w:rPr>
              <w:t>0</w:t>
            </w:r>
            <w:r w:rsidRPr="00050A74">
              <w:rPr>
                <w:lang w:val="sv-SE"/>
              </w:rPr>
              <w:t>.</w:t>
            </w:r>
            <w:bookmarkEnd w:id="3"/>
            <w:r w:rsidR="00BA60C0" w:rsidRPr="00050A74">
              <w:rPr>
                <w:lang w:val="sv-SE"/>
              </w:rPr>
              <w:t>0</w:t>
            </w:r>
            <w:r w:rsidRPr="00050A74">
              <w:rPr>
                <w:lang w:val="sv-SE"/>
              </w:rPr>
              <w:t xml:space="preserve"> </w:t>
            </w:r>
            <w:r w:rsidRPr="00050A74">
              <w:rPr>
                <w:sz w:val="32"/>
                <w:lang w:val="sv-SE"/>
              </w:rPr>
              <w:t>(</w:t>
            </w:r>
            <w:bookmarkStart w:id="4" w:name="issueDate"/>
            <w:r w:rsidR="00BA60C0" w:rsidRPr="00050A74">
              <w:rPr>
                <w:sz w:val="32"/>
                <w:lang w:val="sv-SE"/>
              </w:rPr>
              <w:t>2024</w:t>
            </w:r>
            <w:r w:rsidRPr="00050A74">
              <w:rPr>
                <w:sz w:val="32"/>
                <w:lang w:val="sv-SE"/>
              </w:rPr>
              <w:t>-</w:t>
            </w:r>
            <w:bookmarkEnd w:id="4"/>
            <w:r w:rsidR="00BA60C0" w:rsidRPr="00050A74">
              <w:rPr>
                <w:sz w:val="32"/>
                <w:lang w:val="sv-SE"/>
              </w:rPr>
              <w:t>0</w:t>
            </w:r>
            <w:r w:rsidR="00252946">
              <w:rPr>
                <w:sz w:val="32"/>
                <w:lang w:val="sv-SE"/>
              </w:rPr>
              <w:t>2</w:t>
            </w:r>
            <w:r w:rsidRPr="00BA60C0">
              <w:rPr>
                <w:sz w:val="32"/>
                <w:lang w:val="sv-SE"/>
              </w:rPr>
              <w:t>)</w:t>
            </w:r>
          </w:p>
        </w:tc>
      </w:tr>
      <w:tr w:rsidR="004F0988" w:rsidRPr="00050A74" w14:paraId="0FFD4F19" w14:textId="77777777" w:rsidTr="005E4BB2">
        <w:trPr>
          <w:trHeight w:hRule="exact" w:val="1134"/>
        </w:trPr>
        <w:tc>
          <w:tcPr>
            <w:tcW w:w="10423" w:type="dxa"/>
            <w:gridSpan w:val="2"/>
            <w:shd w:val="clear" w:color="auto" w:fill="auto"/>
          </w:tcPr>
          <w:p w14:paraId="5AB75458" w14:textId="03101D45" w:rsidR="004F0988" w:rsidRPr="00050A74" w:rsidRDefault="004F0988" w:rsidP="00133525">
            <w:pPr>
              <w:pStyle w:val="ZB"/>
              <w:framePr w:w="0" w:hRule="auto" w:wrap="auto" w:vAnchor="margin" w:hAnchor="text" w:yAlign="inline"/>
            </w:pPr>
            <w:r w:rsidRPr="00050A74">
              <w:t xml:space="preserve">Technical </w:t>
            </w:r>
            <w:bookmarkStart w:id="5" w:name="spectype2"/>
            <w:r w:rsidR="00D57972" w:rsidRPr="00050A74">
              <w:t>Report</w:t>
            </w:r>
            <w:bookmarkEnd w:id="5"/>
          </w:p>
          <w:p w14:paraId="462B8E42" w14:textId="23610DA5" w:rsidR="00BA4B8D" w:rsidRPr="00050A74"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B1535" w:rsidRDefault="004F0988" w:rsidP="00133525">
            <w:pPr>
              <w:pStyle w:val="ZT"/>
              <w:framePr w:wrap="auto" w:hAnchor="text" w:yAlign="inline"/>
            </w:pPr>
            <w:r w:rsidRPr="004D3578">
              <w:t>3rd Generation Partnership Projec</w:t>
            </w:r>
            <w:r w:rsidRPr="00CB1535">
              <w:t>t;</w:t>
            </w:r>
          </w:p>
          <w:p w14:paraId="653799DC" w14:textId="0DDBE4C8" w:rsidR="004F0988" w:rsidRPr="00CB1535" w:rsidRDefault="004F0988" w:rsidP="00133525">
            <w:pPr>
              <w:pStyle w:val="ZT"/>
              <w:framePr w:wrap="auto" w:hAnchor="text" w:yAlign="inline"/>
            </w:pPr>
            <w:r w:rsidRPr="00CB1535">
              <w:t xml:space="preserve">Technical Specification Group </w:t>
            </w:r>
            <w:bookmarkStart w:id="6" w:name="specTitle"/>
            <w:r w:rsidR="0052650E" w:rsidRPr="00CB1535">
              <w:t>S</w:t>
            </w:r>
            <w:r w:rsidR="009A064D" w:rsidRPr="00CB1535">
              <w:t>ervices and System Aspects</w:t>
            </w:r>
            <w:r w:rsidRPr="00CB1535">
              <w:t>;</w:t>
            </w:r>
          </w:p>
          <w:p w14:paraId="211669E9" w14:textId="13B1ECC4" w:rsidR="004F0988" w:rsidRPr="00CB1535" w:rsidRDefault="00135348" w:rsidP="00133525">
            <w:pPr>
              <w:pStyle w:val="ZT"/>
              <w:framePr w:wrap="auto" w:hAnchor="text" w:yAlign="inline"/>
            </w:pPr>
            <w:r w:rsidRPr="00CB1535">
              <w:t>Study on the security support for the Next Generation Real Time Communication services phase 2</w:t>
            </w:r>
            <w:r w:rsidR="004F0988" w:rsidRPr="00CB1535">
              <w:t>;</w:t>
            </w:r>
          </w:p>
          <w:bookmarkEnd w:id="6"/>
          <w:p w14:paraId="04CAC1E0" w14:textId="76F5A02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942F40">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67F3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1.8pt;visibility:visible">
                  <v:imagedata r:id="rId9" o:title=""/>
                </v:shape>
              </w:pict>
            </w:r>
          </w:p>
        </w:tc>
        <w:tc>
          <w:tcPr>
            <w:tcW w:w="5540" w:type="dxa"/>
            <w:shd w:val="clear" w:color="auto" w:fill="auto"/>
          </w:tcPr>
          <w:p w14:paraId="0E63523F" w14:textId="13C998E9" w:rsidR="00D82E6F" w:rsidRDefault="00B67F36" w:rsidP="00D82E6F">
            <w:pPr>
              <w:jc w:val="right"/>
            </w:pPr>
            <w:r>
              <w:pict w14:anchorId="6B8977E6">
                <v:shape id="_x0000_i1026" type="#_x0000_t75" style="width:127.9pt;height:75.2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1D39EF6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DA8C728" w14:textId="4597C1BB" w:rsidR="00322911" w:rsidRDefault="004D3578">
      <w:pPr>
        <w:pStyle w:val="TOC1"/>
        <w:rPr>
          <w:rFonts w:ascii="Calibri" w:eastAsia="DengXian" w:hAnsi="Calibri"/>
          <w:noProof/>
          <w:kern w:val="2"/>
          <w:szCs w:val="22"/>
        </w:rPr>
      </w:pPr>
      <w:r w:rsidRPr="004D3578">
        <w:fldChar w:fldCharType="begin"/>
      </w:r>
      <w:r w:rsidRPr="004D3578">
        <w:instrText xml:space="preserve"> TOC \o "1-9" </w:instrText>
      </w:r>
      <w:r w:rsidRPr="004D3578">
        <w:fldChar w:fldCharType="separate"/>
      </w:r>
      <w:r w:rsidR="00322911">
        <w:rPr>
          <w:noProof/>
        </w:rPr>
        <w:t>Foreword</w:t>
      </w:r>
      <w:r w:rsidR="00322911">
        <w:rPr>
          <w:noProof/>
        </w:rPr>
        <w:tab/>
      </w:r>
      <w:r w:rsidR="00322911">
        <w:rPr>
          <w:noProof/>
        </w:rPr>
        <w:fldChar w:fldCharType="begin"/>
      </w:r>
      <w:r w:rsidR="00322911">
        <w:rPr>
          <w:noProof/>
        </w:rPr>
        <w:instrText xml:space="preserve"> PAGEREF _Toc158794172 \h </w:instrText>
      </w:r>
      <w:r w:rsidR="00322911">
        <w:rPr>
          <w:noProof/>
        </w:rPr>
      </w:r>
      <w:r w:rsidR="00322911">
        <w:rPr>
          <w:noProof/>
        </w:rPr>
        <w:fldChar w:fldCharType="separate"/>
      </w:r>
      <w:r w:rsidR="00322911">
        <w:rPr>
          <w:noProof/>
        </w:rPr>
        <w:t>4</w:t>
      </w:r>
      <w:r w:rsidR="00322911">
        <w:rPr>
          <w:noProof/>
        </w:rPr>
        <w:fldChar w:fldCharType="end"/>
      </w:r>
    </w:p>
    <w:p w14:paraId="2EED3953" w14:textId="3C5FCAC9" w:rsidR="00322911" w:rsidRDefault="00322911">
      <w:pPr>
        <w:pStyle w:val="TOC1"/>
        <w:rPr>
          <w:rFonts w:ascii="Calibri" w:eastAsia="DengXian" w:hAnsi="Calibri"/>
          <w:noProof/>
          <w:kern w:val="2"/>
          <w:szCs w:val="22"/>
        </w:rPr>
      </w:pPr>
      <w:r>
        <w:rPr>
          <w:noProof/>
        </w:rPr>
        <w:t>Introduction</w:t>
      </w:r>
      <w:r>
        <w:rPr>
          <w:noProof/>
        </w:rPr>
        <w:tab/>
      </w:r>
      <w:r>
        <w:rPr>
          <w:noProof/>
        </w:rPr>
        <w:fldChar w:fldCharType="begin"/>
      </w:r>
      <w:r>
        <w:rPr>
          <w:noProof/>
        </w:rPr>
        <w:instrText xml:space="preserve"> PAGEREF _Toc158794173 \h </w:instrText>
      </w:r>
      <w:r>
        <w:rPr>
          <w:noProof/>
        </w:rPr>
      </w:r>
      <w:r>
        <w:rPr>
          <w:noProof/>
        </w:rPr>
        <w:fldChar w:fldCharType="separate"/>
      </w:r>
      <w:r>
        <w:rPr>
          <w:noProof/>
        </w:rPr>
        <w:t>5</w:t>
      </w:r>
      <w:r>
        <w:rPr>
          <w:noProof/>
        </w:rPr>
        <w:fldChar w:fldCharType="end"/>
      </w:r>
    </w:p>
    <w:p w14:paraId="5DBCFF4A" w14:textId="132CF4D5" w:rsidR="00322911" w:rsidRDefault="00322911">
      <w:pPr>
        <w:pStyle w:val="TOC1"/>
        <w:rPr>
          <w:rFonts w:ascii="Calibri" w:eastAsia="DengXian" w:hAnsi="Calibri"/>
          <w:noProof/>
          <w:kern w:val="2"/>
          <w:szCs w:val="22"/>
        </w:rPr>
      </w:pPr>
      <w:r>
        <w:rPr>
          <w:noProof/>
        </w:rPr>
        <w:t>1</w:t>
      </w:r>
      <w:r>
        <w:rPr>
          <w:rFonts w:ascii="Calibri" w:eastAsia="DengXian" w:hAnsi="Calibri"/>
          <w:noProof/>
          <w:kern w:val="2"/>
          <w:szCs w:val="22"/>
        </w:rPr>
        <w:tab/>
      </w:r>
      <w:r>
        <w:rPr>
          <w:noProof/>
        </w:rPr>
        <w:t>Scope</w:t>
      </w:r>
      <w:r>
        <w:rPr>
          <w:noProof/>
        </w:rPr>
        <w:tab/>
      </w:r>
      <w:r>
        <w:rPr>
          <w:noProof/>
        </w:rPr>
        <w:fldChar w:fldCharType="begin"/>
      </w:r>
      <w:r>
        <w:rPr>
          <w:noProof/>
        </w:rPr>
        <w:instrText xml:space="preserve"> PAGEREF _Toc158794174 \h </w:instrText>
      </w:r>
      <w:r>
        <w:rPr>
          <w:noProof/>
        </w:rPr>
      </w:r>
      <w:r>
        <w:rPr>
          <w:noProof/>
        </w:rPr>
        <w:fldChar w:fldCharType="separate"/>
      </w:r>
      <w:r>
        <w:rPr>
          <w:noProof/>
        </w:rPr>
        <w:t>6</w:t>
      </w:r>
      <w:r>
        <w:rPr>
          <w:noProof/>
        </w:rPr>
        <w:fldChar w:fldCharType="end"/>
      </w:r>
    </w:p>
    <w:p w14:paraId="369AA76E" w14:textId="48ACD6E0" w:rsidR="00322911" w:rsidRDefault="00322911">
      <w:pPr>
        <w:pStyle w:val="TOC1"/>
        <w:rPr>
          <w:rFonts w:ascii="Calibri" w:eastAsia="DengXian" w:hAnsi="Calibri"/>
          <w:noProof/>
          <w:kern w:val="2"/>
          <w:szCs w:val="22"/>
        </w:rPr>
      </w:pPr>
      <w:r>
        <w:rPr>
          <w:noProof/>
        </w:rPr>
        <w:t>2</w:t>
      </w:r>
      <w:r>
        <w:rPr>
          <w:rFonts w:ascii="Calibri" w:eastAsia="DengXian" w:hAnsi="Calibri"/>
          <w:noProof/>
          <w:kern w:val="2"/>
          <w:szCs w:val="22"/>
        </w:rPr>
        <w:tab/>
      </w:r>
      <w:r>
        <w:rPr>
          <w:noProof/>
        </w:rPr>
        <w:t>References</w:t>
      </w:r>
      <w:r>
        <w:rPr>
          <w:noProof/>
        </w:rPr>
        <w:tab/>
      </w:r>
      <w:r>
        <w:rPr>
          <w:noProof/>
        </w:rPr>
        <w:fldChar w:fldCharType="begin"/>
      </w:r>
      <w:r>
        <w:rPr>
          <w:noProof/>
        </w:rPr>
        <w:instrText xml:space="preserve"> PAGEREF _Toc158794175 \h </w:instrText>
      </w:r>
      <w:r>
        <w:rPr>
          <w:noProof/>
        </w:rPr>
      </w:r>
      <w:r>
        <w:rPr>
          <w:noProof/>
        </w:rPr>
        <w:fldChar w:fldCharType="separate"/>
      </w:r>
      <w:r>
        <w:rPr>
          <w:noProof/>
        </w:rPr>
        <w:t>6</w:t>
      </w:r>
      <w:r>
        <w:rPr>
          <w:noProof/>
        </w:rPr>
        <w:fldChar w:fldCharType="end"/>
      </w:r>
    </w:p>
    <w:p w14:paraId="6615EFDD" w14:textId="5DBC303F" w:rsidR="00322911" w:rsidRDefault="00322911">
      <w:pPr>
        <w:pStyle w:val="TOC1"/>
        <w:rPr>
          <w:rFonts w:ascii="Calibri" w:eastAsia="DengXian" w:hAnsi="Calibri"/>
          <w:noProof/>
          <w:kern w:val="2"/>
          <w:szCs w:val="22"/>
        </w:rPr>
      </w:pPr>
      <w:r>
        <w:rPr>
          <w:noProof/>
        </w:rPr>
        <w:t>3</w:t>
      </w:r>
      <w:r>
        <w:rPr>
          <w:rFonts w:ascii="Calibri" w:eastAsia="DengXian" w:hAnsi="Calibri"/>
          <w:noProof/>
          <w:kern w:val="2"/>
          <w:szCs w:val="22"/>
        </w:rPr>
        <w:tab/>
      </w:r>
      <w:r>
        <w:rPr>
          <w:noProof/>
        </w:rPr>
        <w:t>Definitions of terms, symbols and abbreviations</w:t>
      </w:r>
      <w:r>
        <w:rPr>
          <w:noProof/>
        </w:rPr>
        <w:tab/>
      </w:r>
      <w:r>
        <w:rPr>
          <w:noProof/>
        </w:rPr>
        <w:fldChar w:fldCharType="begin"/>
      </w:r>
      <w:r>
        <w:rPr>
          <w:noProof/>
        </w:rPr>
        <w:instrText xml:space="preserve"> PAGEREF _Toc158794176 \h </w:instrText>
      </w:r>
      <w:r>
        <w:rPr>
          <w:noProof/>
        </w:rPr>
      </w:r>
      <w:r>
        <w:rPr>
          <w:noProof/>
        </w:rPr>
        <w:fldChar w:fldCharType="separate"/>
      </w:r>
      <w:r>
        <w:rPr>
          <w:noProof/>
        </w:rPr>
        <w:t>6</w:t>
      </w:r>
      <w:r>
        <w:rPr>
          <w:noProof/>
        </w:rPr>
        <w:fldChar w:fldCharType="end"/>
      </w:r>
    </w:p>
    <w:p w14:paraId="729FE75F" w14:textId="3458BAD2" w:rsidR="00322911" w:rsidRDefault="00322911">
      <w:pPr>
        <w:pStyle w:val="TOC2"/>
        <w:rPr>
          <w:rFonts w:ascii="Calibri" w:eastAsia="DengXian" w:hAnsi="Calibri"/>
          <w:noProof/>
          <w:kern w:val="2"/>
          <w:sz w:val="22"/>
          <w:szCs w:val="22"/>
        </w:rPr>
      </w:pPr>
      <w:r>
        <w:rPr>
          <w:noProof/>
        </w:rPr>
        <w:t>3.1</w:t>
      </w:r>
      <w:r>
        <w:rPr>
          <w:rFonts w:ascii="Calibri" w:eastAsia="DengXian" w:hAnsi="Calibri"/>
          <w:noProof/>
          <w:kern w:val="2"/>
          <w:sz w:val="22"/>
          <w:szCs w:val="22"/>
        </w:rPr>
        <w:tab/>
      </w:r>
      <w:r>
        <w:rPr>
          <w:noProof/>
        </w:rPr>
        <w:t>Terms</w:t>
      </w:r>
      <w:r>
        <w:rPr>
          <w:noProof/>
        </w:rPr>
        <w:tab/>
      </w:r>
      <w:r>
        <w:rPr>
          <w:noProof/>
        </w:rPr>
        <w:fldChar w:fldCharType="begin"/>
      </w:r>
      <w:r>
        <w:rPr>
          <w:noProof/>
        </w:rPr>
        <w:instrText xml:space="preserve"> PAGEREF _Toc158794177 \h </w:instrText>
      </w:r>
      <w:r>
        <w:rPr>
          <w:noProof/>
        </w:rPr>
      </w:r>
      <w:r>
        <w:rPr>
          <w:noProof/>
        </w:rPr>
        <w:fldChar w:fldCharType="separate"/>
      </w:r>
      <w:r>
        <w:rPr>
          <w:noProof/>
        </w:rPr>
        <w:t>6</w:t>
      </w:r>
      <w:r>
        <w:rPr>
          <w:noProof/>
        </w:rPr>
        <w:fldChar w:fldCharType="end"/>
      </w:r>
    </w:p>
    <w:p w14:paraId="7B7C0B8A" w14:textId="34770A2E" w:rsidR="00322911" w:rsidRDefault="00322911">
      <w:pPr>
        <w:pStyle w:val="TOC2"/>
        <w:rPr>
          <w:rFonts w:ascii="Calibri" w:eastAsia="DengXian" w:hAnsi="Calibri"/>
          <w:noProof/>
          <w:kern w:val="2"/>
          <w:sz w:val="22"/>
          <w:szCs w:val="22"/>
        </w:rPr>
      </w:pPr>
      <w:r>
        <w:rPr>
          <w:noProof/>
        </w:rPr>
        <w:t>3.2</w:t>
      </w:r>
      <w:r>
        <w:rPr>
          <w:rFonts w:ascii="Calibri" w:eastAsia="DengXian" w:hAnsi="Calibri"/>
          <w:noProof/>
          <w:kern w:val="2"/>
          <w:sz w:val="22"/>
          <w:szCs w:val="22"/>
        </w:rPr>
        <w:tab/>
      </w:r>
      <w:r>
        <w:rPr>
          <w:noProof/>
        </w:rPr>
        <w:t>Symbols</w:t>
      </w:r>
      <w:r>
        <w:rPr>
          <w:noProof/>
        </w:rPr>
        <w:tab/>
      </w:r>
      <w:r>
        <w:rPr>
          <w:noProof/>
        </w:rPr>
        <w:fldChar w:fldCharType="begin"/>
      </w:r>
      <w:r>
        <w:rPr>
          <w:noProof/>
        </w:rPr>
        <w:instrText xml:space="preserve"> PAGEREF _Toc158794178 \h </w:instrText>
      </w:r>
      <w:r>
        <w:rPr>
          <w:noProof/>
        </w:rPr>
      </w:r>
      <w:r>
        <w:rPr>
          <w:noProof/>
        </w:rPr>
        <w:fldChar w:fldCharType="separate"/>
      </w:r>
      <w:r>
        <w:rPr>
          <w:noProof/>
        </w:rPr>
        <w:t>6</w:t>
      </w:r>
      <w:r>
        <w:rPr>
          <w:noProof/>
        </w:rPr>
        <w:fldChar w:fldCharType="end"/>
      </w:r>
    </w:p>
    <w:p w14:paraId="60D399DA" w14:textId="6A262574" w:rsidR="00322911" w:rsidRDefault="00322911">
      <w:pPr>
        <w:pStyle w:val="TOC2"/>
        <w:rPr>
          <w:rFonts w:ascii="Calibri" w:eastAsia="DengXian" w:hAnsi="Calibri"/>
          <w:noProof/>
          <w:kern w:val="2"/>
          <w:sz w:val="22"/>
          <w:szCs w:val="22"/>
        </w:rPr>
      </w:pPr>
      <w:r>
        <w:rPr>
          <w:noProof/>
        </w:rPr>
        <w:t>3.3</w:t>
      </w:r>
      <w:r>
        <w:rPr>
          <w:rFonts w:ascii="Calibri" w:eastAsia="DengXian" w:hAnsi="Calibri"/>
          <w:noProof/>
          <w:kern w:val="2"/>
          <w:sz w:val="22"/>
          <w:szCs w:val="22"/>
        </w:rPr>
        <w:tab/>
      </w:r>
      <w:r>
        <w:rPr>
          <w:noProof/>
        </w:rPr>
        <w:t>Abbreviations</w:t>
      </w:r>
      <w:r>
        <w:rPr>
          <w:noProof/>
        </w:rPr>
        <w:tab/>
      </w:r>
      <w:r>
        <w:rPr>
          <w:noProof/>
        </w:rPr>
        <w:fldChar w:fldCharType="begin"/>
      </w:r>
      <w:r>
        <w:rPr>
          <w:noProof/>
        </w:rPr>
        <w:instrText xml:space="preserve"> PAGEREF _Toc158794179 \h </w:instrText>
      </w:r>
      <w:r>
        <w:rPr>
          <w:noProof/>
        </w:rPr>
      </w:r>
      <w:r>
        <w:rPr>
          <w:noProof/>
        </w:rPr>
        <w:fldChar w:fldCharType="separate"/>
      </w:r>
      <w:r>
        <w:rPr>
          <w:noProof/>
        </w:rPr>
        <w:t>6</w:t>
      </w:r>
      <w:r>
        <w:rPr>
          <w:noProof/>
        </w:rPr>
        <w:fldChar w:fldCharType="end"/>
      </w:r>
    </w:p>
    <w:p w14:paraId="30C22F9D" w14:textId="05F6CC4B" w:rsidR="00322911" w:rsidRDefault="00322911">
      <w:pPr>
        <w:pStyle w:val="TOC1"/>
        <w:rPr>
          <w:rFonts w:ascii="Calibri" w:eastAsia="DengXian" w:hAnsi="Calibri"/>
          <w:noProof/>
          <w:kern w:val="2"/>
          <w:szCs w:val="22"/>
        </w:rPr>
      </w:pPr>
      <w:r>
        <w:rPr>
          <w:noProof/>
        </w:rPr>
        <w:t>4</w:t>
      </w:r>
      <w:r>
        <w:rPr>
          <w:rFonts w:ascii="Calibri" w:eastAsia="DengXian" w:hAnsi="Calibri"/>
          <w:noProof/>
          <w:kern w:val="2"/>
          <w:szCs w:val="22"/>
        </w:rPr>
        <w:tab/>
      </w:r>
      <w:r>
        <w:rPr>
          <w:noProof/>
        </w:rPr>
        <w:t>Background</w:t>
      </w:r>
      <w:r>
        <w:rPr>
          <w:noProof/>
        </w:rPr>
        <w:tab/>
      </w:r>
      <w:r>
        <w:rPr>
          <w:noProof/>
        </w:rPr>
        <w:fldChar w:fldCharType="begin"/>
      </w:r>
      <w:r>
        <w:rPr>
          <w:noProof/>
        </w:rPr>
        <w:instrText xml:space="preserve"> PAGEREF _Toc158794180 \h </w:instrText>
      </w:r>
      <w:r>
        <w:rPr>
          <w:noProof/>
        </w:rPr>
      </w:r>
      <w:r>
        <w:rPr>
          <w:noProof/>
        </w:rPr>
        <w:fldChar w:fldCharType="separate"/>
      </w:r>
      <w:r>
        <w:rPr>
          <w:noProof/>
        </w:rPr>
        <w:t>7</w:t>
      </w:r>
      <w:r>
        <w:rPr>
          <w:noProof/>
        </w:rPr>
        <w:fldChar w:fldCharType="end"/>
      </w:r>
    </w:p>
    <w:p w14:paraId="24A977B3" w14:textId="676A46B7" w:rsidR="00322911" w:rsidRDefault="00322911">
      <w:pPr>
        <w:pStyle w:val="TOC1"/>
        <w:rPr>
          <w:rFonts w:ascii="Calibri" w:eastAsia="DengXian" w:hAnsi="Calibri"/>
          <w:noProof/>
          <w:kern w:val="2"/>
          <w:szCs w:val="22"/>
        </w:rPr>
      </w:pPr>
      <w:r>
        <w:rPr>
          <w:noProof/>
        </w:rPr>
        <w:t>5</w:t>
      </w:r>
      <w:r>
        <w:rPr>
          <w:rFonts w:ascii="Calibri" w:eastAsia="DengXian" w:hAnsi="Calibri"/>
          <w:noProof/>
          <w:kern w:val="2"/>
          <w:szCs w:val="22"/>
        </w:rPr>
        <w:tab/>
      </w:r>
      <w:r>
        <w:rPr>
          <w:noProof/>
        </w:rPr>
        <w:t>Key issues</w:t>
      </w:r>
      <w:r>
        <w:rPr>
          <w:noProof/>
        </w:rPr>
        <w:tab/>
      </w:r>
      <w:r>
        <w:rPr>
          <w:noProof/>
        </w:rPr>
        <w:fldChar w:fldCharType="begin"/>
      </w:r>
      <w:r>
        <w:rPr>
          <w:noProof/>
        </w:rPr>
        <w:instrText xml:space="preserve"> PAGEREF _Toc158794181 \h </w:instrText>
      </w:r>
      <w:r>
        <w:rPr>
          <w:noProof/>
        </w:rPr>
      </w:r>
      <w:r>
        <w:rPr>
          <w:noProof/>
        </w:rPr>
        <w:fldChar w:fldCharType="separate"/>
      </w:r>
      <w:r>
        <w:rPr>
          <w:noProof/>
        </w:rPr>
        <w:t>7</w:t>
      </w:r>
      <w:r>
        <w:rPr>
          <w:noProof/>
        </w:rPr>
        <w:fldChar w:fldCharType="end"/>
      </w:r>
    </w:p>
    <w:p w14:paraId="1461C374" w14:textId="3A8DE444" w:rsidR="00322911" w:rsidRDefault="00322911">
      <w:pPr>
        <w:pStyle w:val="TOC2"/>
        <w:rPr>
          <w:rFonts w:ascii="Calibri" w:eastAsia="DengXian" w:hAnsi="Calibri"/>
          <w:noProof/>
          <w:kern w:val="2"/>
          <w:sz w:val="22"/>
          <w:szCs w:val="22"/>
        </w:rPr>
      </w:pPr>
      <w:r>
        <w:rPr>
          <w:noProof/>
        </w:rPr>
        <w:t>5.X</w:t>
      </w:r>
      <w:r>
        <w:rPr>
          <w:rFonts w:ascii="Calibri" w:eastAsia="DengXian" w:hAnsi="Calibri"/>
          <w:noProof/>
          <w:kern w:val="2"/>
          <w:sz w:val="22"/>
          <w:szCs w:val="22"/>
        </w:rPr>
        <w:tab/>
      </w:r>
      <w:r>
        <w:rPr>
          <w:noProof/>
        </w:rPr>
        <w:t>Key Issue #X: &lt;Key Issue Name&gt;</w:t>
      </w:r>
      <w:r>
        <w:rPr>
          <w:noProof/>
        </w:rPr>
        <w:tab/>
      </w:r>
      <w:r>
        <w:rPr>
          <w:noProof/>
        </w:rPr>
        <w:fldChar w:fldCharType="begin"/>
      </w:r>
      <w:r>
        <w:rPr>
          <w:noProof/>
        </w:rPr>
        <w:instrText xml:space="preserve"> PAGEREF _Toc158794182 \h </w:instrText>
      </w:r>
      <w:r>
        <w:rPr>
          <w:noProof/>
        </w:rPr>
      </w:r>
      <w:r>
        <w:rPr>
          <w:noProof/>
        </w:rPr>
        <w:fldChar w:fldCharType="separate"/>
      </w:r>
      <w:r>
        <w:rPr>
          <w:noProof/>
        </w:rPr>
        <w:t>7</w:t>
      </w:r>
      <w:r>
        <w:rPr>
          <w:noProof/>
        </w:rPr>
        <w:fldChar w:fldCharType="end"/>
      </w:r>
    </w:p>
    <w:p w14:paraId="0594002D" w14:textId="65FD067A" w:rsidR="00322911" w:rsidRDefault="00322911">
      <w:pPr>
        <w:pStyle w:val="TOC3"/>
        <w:rPr>
          <w:rFonts w:ascii="Calibri" w:eastAsia="DengXian" w:hAnsi="Calibri"/>
          <w:noProof/>
          <w:kern w:val="2"/>
          <w:sz w:val="22"/>
          <w:szCs w:val="22"/>
        </w:rPr>
      </w:pPr>
      <w:r>
        <w:rPr>
          <w:noProof/>
        </w:rPr>
        <w:t>5.X.1</w:t>
      </w:r>
      <w:r>
        <w:rPr>
          <w:rFonts w:ascii="Calibri" w:eastAsia="DengXian" w:hAnsi="Calibri"/>
          <w:noProof/>
          <w:kern w:val="2"/>
          <w:sz w:val="22"/>
          <w:szCs w:val="22"/>
        </w:rPr>
        <w:tab/>
      </w:r>
      <w:r>
        <w:rPr>
          <w:noProof/>
        </w:rPr>
        <w:t>Key issue details</w:t>
      </w:r>
      <w:r>
        <w:rPr>
          <w:noProof/>
        </w:rPr>
        <w:tab/>
      </w:r>
      <w:r>
        <w:rPr>
          <w:noProof/>
        </w:rPr>
        <w:fldChar w:fldCharType="begin"/>
      </w:r>
      <w:r>
        <w:rPr>
          <w:noProof/>
        </w:rPr>
        <w:instrText xml:space="preserve"> PAGEREF _Toc158794183 \h </w:instrText>
      </w:r>
      <w:r>
        <w:rPr>
          <w:noProof/>
        </w:rPr>
      </w:r>
      <w:r>
        <w:rPr>
          <w:noProof/>
        </w:rPr>
        <w:fldChar w:fldCharType="separate"/>
      </w:r>
      <w:r>
        <w:rPr>
          <w:noProof/>
        </w:rPr>
        <w:t>7</w:t>
      </w:r>
      <w:r>
        <w:rPr>
          <w:noProof/>
        </w:rPr>
        <w:fldChar w:fldCharType="end"/>
      </w:r>
    </w:p>
    <w:p w14:paraId="19D77952" w14:textId="3A0FB9D1" w:rsidR="00322911" w:rsidRDefault="00322911">
      <w:pPr>
        <w:pStyle w:val="TOC3"/>
        <w:rPr>
          <w:rFonts w:ascii="Calibri" w:eastAsia="DengXian" w:hAnsi="Calibri"/>
          <w:noProof/>
          <w:kern w:val="2"/>
          <w:sz w:val="22"/>
          <w:szCs w:val="22"/>
        </w:rPr>
      </w:pPr>
      <w:r>
        <w:rPr>
          <w:noProof/>
        </w:rPr>
        <w:t>5.X.2</w:t>
      </w:r>
      <w:r>
        <w:rPr>
          <w:rFonts w:ascii="Calibri" w:eastAsia="DengXian" w:hAnsi="Calibri"/>
          <w:noProof/>
          <w:kern w:val="2"/>
          <w:sz w:val="22"/>
          <w:szCs w:val="22"/>
        </w:rPr>
        <w:tab/>
      </w:r>
      <w:r>
        <w:rPr>
          <w:noProof/>
        </w:rPr>
        <w:t>Security threats</w:t>
      </w:r>
      <w:r>
        <w:rPr>
          <w:noProof/>
        </w:rPr>
        <w:tab/>
      </w:r>
      <w:r>
        <w:rPr>
          <w:noProof/>
        </w:rPr>
        <w:fldChar w:fldCharType="begin"/>
      </w:r>
      <w:r>
        <w:rPr>
          <w:noProof/>
        </w:rPr>
        <w:instrText xml:space="preserve"> PAGEREF _Toc158794184 \h </w:instrText>
      </w:r>
      <w:r>
        <w:rPr>
          <w:noProof/>
        </w:rPr>
      </w:r>
      <w:r>
        <w:rPr>
          <w:noProof/>
        </w:rPr>
        <w:fldChar w:fldCharType="separate"/>
      </w:r>
      <w:r>
        <w:rPr>
          <w:noProof/>
        </w:rPr>
        <w:t>7</w:t>
      </w:r>
      <w:r>
        <w:rPr>
          <w:noProof/>
        </w:rPr>
        <w:fldChar w:fldCharType="end"/>
      </w:r>
    </w:p>
    <w:p w14:paraId="7A55F063" w14:textId="40B0D463" w:rsidR="00322911" w:rsidRDefault="00322911">
      <w:pPr>
        <w:pStyle w:val="TOC3"/>
        <w:rPr>
          <w:rFonts w:ascii="Calibri" w:eastAsia="DengXian" w:hAnsi="Calibri"/>
          <w:noProof/>
          <w:kern w:val="2"/>
          <w:sz w:val="22"/>
          <w:szCs w:val="22"/>
        </w:rPr>
      </w:pPr>
      <w:r>
        <w:rPr>
          <w:noProof/>
        </w:rPr>
        <w:t>5.X.3</w:t>
      </w:r>
      <w:r>
        <w:rPr>
          <w:rFonts w:ascii="Calibri" w:eastAsia="DengXian" w:hAnsi="Calibri"/>
          <w:noProof/>
          <w:kern w:val="2"/>
          <w:sz w:val="22"/>
          <w:szCs w:val="22"/>
        </w:rPr>
        <w:tab/>
      </w:r>
      <w:r>
        <w:rPr>
          <w:noProof/>
        </w:rPr>
        <w:t>Potential security requirements</w:t>
      </w:r>
      <w:r>
        <w:rPr>
          <w:noProof/>
        </w:rPr>
        <w:tab/>
      </w:r>
      <w:r>
        <w:rPr>
          <w:noProof/>
        </w:rPr>
        <w:fldChar w:fldCharType="begin"/>
      </w:r>
      <w:r>
        <w:rPr>
          <w:noProof/>
        </w:rPr>
        <w:instrText xml:space="preserve"> PAGEREF _Toc158794185 \h </w:instrText>
      </w:r>
      <w:r>
        <w:rPr>
          <w:noProof/>
        </w:rPr>
      </w:r>
      <w:r>
        <w:rPr>
          <w:noProof/>
        </w:rPr>
        <w:fldChar w:fldCharType="separate"/>
      </w:r>
      <w:r>
        <w:rPr>
          <w:noProof/>
        </w:rPr>
        <w:t>7</w:t>
      </w:r>
      <w:r>
        <w:rPr>
          <w:noProof/>
        </w:rPr>
        <w:fldChar w:fldCharType="end"/>
      </w:r>
    </w:p>
    <w:p w14:paraId="4DF40F9C" w14:textId="244E7AB1" w:rsidR="00322911" w:rsidRDefault="00322911">
      <w:pPr>
        <w:pStyle w:val="TOC1"/>
        <w:rPr>
          <w:rFonts w:ascii="Calibri" w:eastAsia="DengXian" w:hAnsi="Calibri"/>
          <w:noProof/>
          <w:kern w:val="2"/>
          <w:szCs w:val="22"/>
        </w:rPr>
      </w:pPr>
      <w:r>
        <w:rPr>
          <w:noProof/>
        </w:rPr>
        <w:t>6</w:t>
      </w:r>
      <w:r>
        <w:rPr>
          <w:rFonts w:ascii="Calibri" w:eastAsia="DengXian" w:hAnsi="Calibri"/>
          <w:noProof/>
          <w:kern w:val="2"/>
          <w:szCs w:val="22"/>
        </w:rPr>
        <w:tab/>
      </w:r>
      <w:r>
        <w:rPr>
          <w:noProof/>
        </w:rPr>
        <w:t>Solutions</w:t>
      </w:r>
      <w:r>
        <w:rPr>
          <w:noProof/>
        </w:rPr>
        <w:tab/>
      </w:r>
      <w:r>
        <w:rPr>
          <w:noProof/>
        </w:rPr>
        <w:fldChar w:fldCharType="begin"/>
      </w:r>
      <w:r>
        <w:rPr>
          <w:noProof/>
        </w:rPr>
        <w:instrText xml:space="preserve"> PAGEREF _Toc158794186 \h </w:instrText>
      </w:r>
      <w:r>
        <w:rPr>
          <w:noProof/>
        </w:rPr>
      </w:r>
      <w:r>
        <w:rPr>
          <w:noProof/>
        </w:rPr>
        <w:fldChar w:fldCharType="separate"/>
      </w:r>
      <w:r>
        <w:rPr>
          <w:noProof/>
        </w:rPr>
        <w:t>7</w:t>
      </w:r>
      <w:r>
        <w:rPr>
          <w:noProof/>
        </w:rPr>
        <w:fldChar w:fldCharType="end"/>
      </w:r>
    </w:p>
    <w:p w14:paraId="2707A113" w14:textId="3F7A017B" w:rsidR="00322911" w:rsidRDefault="00322911">
      <w:pPr>
        <w:pStyle w:val="TOC2"/>
        <w:rPr>
          <w:rFonts w:ascii="Calibri" w:eastAsia="DengXian" w:hAnsi="Calibri"/>
          <w:noProof/>
          <w:kern w:val="2"/>
          <w:sz w:val="22"/>
          <w:szCs w:val="22"/>
        </w:rPr>
      </w:pPr>
      <w:r>
        <w:rPr>
          <w:noProof/>
        </w:rPr>
        <w:t>6.0</w:t>
      </w:r>
      <w:r>
        <w:rPr>
          <w:rFonts w:ascii="Calibri" w:eastAsia="DengXian" w:hAnsi="Calibri"/>
          <w:noProof/>
          <w:kern w:val="2"/>
          <w:sz w:val="22"/>
          <w:szCs w:val="22"/>
        </w:rPr>
        <w:tab/>
      </w:r>
      <w:r>
        <w:rPr>
          <w:noProof/>
        </w:rPr>
        <w:t>Mapping between key issues and solutions</w:t>
      </w:r>
      <w:r>
        <w:rPr>
          <w:noProof/>
        </w:rPr>
        <w:tab/>
      </w:r>
      <w:r>
        <w:rPr>
          <w:noProof/>
        </w:rPr>
        <w:fldChar w:fldCharType="begin"/>
      </w:r>
      <w:r>
        <w:rPr>
          <w:noProof/>
        </w:rPr>
        <w:instrText xml:space="preserve"> PAGEREF _Toc158794187 \h </w:instrText>
      </w:r>
      <w:r>
        <w:rPr>
          <w:noProof/>
        </w:rPr>
      </w:r>
      <w:r>
        <w:rPr>
          <w:noProof/>
        </w:rPr>
        <w:fldChar w:fldCharType="separate"/>
      </w:r>
      <w:r>
        <w:rPr>
          <w:noProof/>
        </w:rPr>
        <w:t>7</w:t>
      </w:r>
      <w:r>
        <w:rPr>
          <w:noProof/>
        </w:rPr>
        <w:fldChar w:fldCharType="end"/>
      </w:r>
    </w:p>
    <w:p w14:paraId="6ABB21BA" w14:textId="318127C3" w:rsidR="00322911" w:rsidRDefault="00322911">
      <w:pPr>
        <w:pStyle w:val="TOC2"/>
        <w:rPr>
          <w:rFonts w:ascii="Calibri" w:eastAsia="DengXian" w:hAnsi="Calibri"/>
          <w:noProof/>
          <w:kern w:val="2"/>
          <w:sz w:val="22"/>
          <w:szCs w:val="22"/>
        </w:rPr>
      </w:pPr>
      <w:r>
        <w:rPr>
          <w:noProof/>
        </w:rPr>
        <w:t>6.Y</w:t>
      </w:r>
      <w:r>
        <w:rPr>
          <w:rFonts w:ascii="Calibri" w:eastAsia="DengXian" w:hAnsi="Calibri"/>
          <w:noProof/>
          <w:kern w:val="2"/>
          <w:sz w:val="22"/>
          <w:szCs w:val="22"/>
        </w:rPr>
        <w:tab/>
      </w:r>
      <w:r>
        <w:rPr>
          <w:noProof/>
        </w:rPr>
        <w:t>Solution #Y: &lt;Solution Name&gt;</w:t>
      </w:r>
      <w:r>
        <w:rPr>
          <w:noProof/>
        </w:rPr>
        <w:tab/>
      </w:r>
      <w:r>
        <w:rPr>
          <w:noProof/>
        </w:rPr>
        <w:fldChar w:fldCharType="begin"/>
      </w:r>
      <w:r>
        <w:rPr>
          <w:noProof/>
        </w:rPr>
        <w:instrText xml:space="preserve"> PAGEREF _Toc158794188 \h </w:instrText>
      </w:r>
      <w:r>
        <w:rPr>
          <w:noProof/>
        </w:rPr>
      </w:r>
      <w:r>
        <w:rPr>
          <w:noProof/>
        </w:rPr>
        <w:fldChar w:fldCharType="separate"/>
      </w:r>
      <w:r>
        <w:rPr>
          <w:noProof/>
        </w:rPr>
        <w:t>7</w:t>
      </w:r>
      <w:r>
        <w:rPr>
          <w:noProof/>
        </w:rPr>
        <w:fldChar w:fldCharType="end"/>
      </w:r>
    </w:p>
    <w:p w14:paraId="2809D5E2" w14:textId="0F261CCB" w:rsidR="00322911" w:rsidRDefault="00322911">
      <w:pPr>
        <w:pStyle w:val="TOC3"/>
        <w:rPr>
          <w:rFonts w:ascii="Calibri" w:eastAsia="DengXian" w:hAnsi="Calibri"/>
          <w:noProof/>
          <w:kern w:val="2"/>
          <w:sz w:val="22"/>
          <w:szCs w:val="22"/>
        </w:rPr>
      </w:pPr>
      <w:r>
        <w:rPr>
          <w:noProof/>
        </w:rPr>
        <w:t>6.Y.1</w:t>
      </w:r>
      <w:r>
        <w:rPr>
          <w:rFonts w:ascii="Calibri" w:eastAsia="DengXian" w:hAnsi="Calibri"/>
          <w:noProof/>
          <w:kern w:val="2"/>
          <w:sz w:val="22"/>
          <w:szCs w:val="22"/>
        </w:rPr>
        <w:tab/>
      </w:r>
      <w:r>
        <w:rPr>
          <w:noProof/>
        </w:rPr>
        <w:t>Introduction</w:t>
      </w:r>
      <w:r>
        <w:rPr>
          <w:noProof/>
        </w:rPr>
        <w:tab/>
      </w:r>
      <w:r>
        <w:rPr>
          <w:noProof/>
        </w:rPr>
        <w:fldChar w:fldCharType="begin"/>
      </w:r>
      <w:r>
        <w:rPr>
          <w:noProof/>
        </w:rPr>
        <w:instrText xml:space="preserve"> PAGEREF _Toc158794189 \h </w:instrText>
      </w:r>
      <w:r>
        <w:rPr>
          <w:noProof/>
        </w:rPr>
      </w:r>
      <w:r>
        <w:rPr>
          <w:noProof/>
        </w:rPr>
        <w:fldChar w:fldCharType="separate"/>
      </w:r>
      <w:r>
        <w:rPr>
          <w:noProof/>
        </w:rPr>
        <w:t>7</w:t>
      </w:r>
      <w:r>
        <w:rPr>
          <w:noProof/>
        </w:rPr>
        <w:fldChar w:fldCharType="end"/>
      </w:r>
    </w:p>
    <w:p w14:paraId="1C5EF581" w14:textId="6CF91226" w:rsidR="00322911" w:rsidRDefault="00322911">
      <w:pPr>
        <w:pStyle w:val="TOC3"/>
        <w:rPr>
          <w:rFonts w:ascii="Calibri" w:eastAsia="DengXian" w:hAnsi="Calibri"/>
          <w:noProof/>
          <w:kern w:val="2"/>
          <w:sz w:val="22"/>
          <w:szCs w:val="22"/>
        </w:rPr>
      </w:pPr>
      <w:r>
        <w:rPr>
          <w:noProof/>
        </w:rPr>
        <w:t>6.Y.2</w:t>
      </w:r>
      <w:r>
        <w:rPr>
          <w:rFonts w:ascii="Calibri" w:eastAsia="DengXian" w:hAnsi="Calibri"/>
          <w:noProof/>
          <w:kern w:val="2"/>
          <w:sz w:val="22"/>
          <w:szCs w:val="22"/>
        </w:rPr>
        <w:tab/>
      </w:r>
      <w:r>
        <w:rPr>
          <w:noProof/>
        </w:rPr>
        <w:t>Solution details</w:t>
      </w:r>
      <w:r>
        <w:rPr>
          <w:noProof/>
        </w:rPr>
        <w:tab/>
      </w:r>
      <w:r>
        <w:rPr>
          <w:noProof/>
        </w:rPr>
        <w:fldChar w:fldCharType="begin"/>
      </w:r>
      <w:r>
        <w:rPr>
          <w:noProof/>
        </w:rPr>
        <w:instrText xml:space="preserve"> PAGEREF _Toc158794190 \h </w:instrText>
      </w:r>
      <w:r>
        <w:rPr>
          <w:noProof/>
        </w:rPr>
      </w:r>
      <w:r>
        <w:rPr>
          <w:noProof/>
        </w:rPr>
        <w:fldChar w:fldCharType="separate"/>
      </w:r>
      <w:r>
        <w:rPr>
          <w:noProof/>
        </w:rPr>
        <w:t>7</w:t>
      </w:r>
      <w:r>
        <w:rPr>
          <w:noProof/>
        </w:rPr>
        <w:fldChar w:fldCharType="end"/>
      </w:r>
    </w:p>
    <w:p w14:paraId="01FD0466" w14:textId="438239D8" w:rsidR="00322911" w:rsidRDefault="00322911">
      <w:pPr>
        <w:pStyle w:val="TOC3"/>
        <w:rPr>
          <w:rFonts w:ascii="Calibri" w:eastAsia="DengXian" w:hAnsi="Calibri"/>
          <w:noProof/>
          <w:kern w:val="2"/>
          <w:sz w:val="22"/>
          <w:szCs w:val="22"/>
        </w:rPr>
      </w:pPr>
      <w:r>
        <w:rPr>
          <w:noProof/>
        </w:rPr>
        <w:t>6.Y.3</w:t>
      </w:r>
      <w:r>
        <w:rPr>
          <w:rFonts w:ascii="Calibri" w:eastAsia="DengXian" w:hAnsi="Calibri"/>
          <w:noProof/>
          <w:kern w:val="2"/>
          <w:sz w:val="22"/>
          <w:szCs w:val="22"/>
        </w:rPr>
        <w:tab/>
      </w:r>
      <w:r>
        <w:rPr>
          <w:noProof/>
        </w:rPr>
        <w:t>Evaluation</w:t>
      </w:r>
      <w:r>
        <w:rPr>
          <w:noProof/>
        </w:rPr>
        <w:tab/>
      </w:r>
      <w:r>
        <w:rPr>
          <w:noProof/>
        </w:rPr>
        <w:fldChar w:fldCharType="begin"/>
      </w:r>
      <w:r>
        <w:rPr>
          <w:noProof/>
        </w:rPr>
        <w:instrText xml:space="preserve"> PAGEREF _Toc158794191 \h </w:instrText>
      </w:r>
      <w:r>
        <w:rPr>
          <w:noProof/>
        </w:rPr>
      </w:r>
      <w:r>
        <w:rPr>
          <w:noProof/>
        </w:rPr>
        <w:fldChar w:fldCharType="separate"/>
      </w:r>
      <w:r>
        <w:rPr>
          <w:noProof/>
        </w:rPr>
        <w:t>7</w:t>
      </w:r>
      <w:r>
        <w:rPr>
          <w:noProof/>
        </w:rPr>
        <w:fldChar w:fldCharType="end"/>
      </w:r>
    </w:p>
    <w:p w14:paraId="629E68D0" w14:textId="15BC29B0" w:rsidR="00322911" w:rsidRDefault="00322911">
      <w:pPr>
        <w:pStyle w:val="TOC1"/>
        <w:rPr>
          <w:rFonts w:ascii="Calibri" w:eastAsia="DengXian" w:hAnsi="Calibri"/>
          <w:noProof/>
          <w:kern w:val="2"/>
          <w:szCs w:val="22"/>
        </w:rPr>
      </w:pPr>
      <w:r>
        <w:rPr>
          <w:noProof/>
        </w:rPr>
        <w:t>7</w:t>
      </w:r>
      <w:r>
        <w:rPr>
          <w:rFonts w:ascii="Calibri" w:eastAsia="DengXian" w:hAnsi="Calibri"/>
          <w:noProof/>
          <w:kern w:val="2"/>
          <w:szCs w:val="22"/>
        </w:rPr>
        <w:tab/>
      </w:r>
      <w:r>
        <w:rPr>
          <w:noProof/>
        </w:rPr>
        <w:t>Conclusions</w:t>
      </w:r>
      <w:r>
        <w:rPr>
          <w:noProof/>
        </w:rPr>
        <w:tab/>
      </w:r>
      <w:r>
        <w:rPr>
          <w:noProof/>
        </w:rPr>
        <w:fldChar w:fldCharType="begin"/>
      </w:r>
      <w:r>
        <w:rPr>
          <w:noProof/>
        </w:rPr>
        <w:instrText xml:space="preserve"> PAGEREF _Toc158794192 \h </w:instrText>
      </w:r>
      <w:r>
        <w:rPr>
          <w:noProof/>
        </w:rPr>
      </w:r>
      <w:r>
        <w:rPr>
          <w:noProof/>
        </w:rPr>
        <w:fldChar w:fldCharType="separate"/>
      </w:r>
      <w:r>
        <w:rPr>
          <w:noProof/>
        </w:rPr>
        <w:t>7</w:t>
      </w:r>
      <w:r>
        <w:rPr>
          <w:noProof/>
        </w:rPr>
        <w:fldChar w:fldCharType="end"/>
      </w:r>
    </w:p>
    <w:p w14:paraId="7227D066" w14:textId="3691EDEB" w:rsidR="00322911" w:rsidRDefault="00322911">
      <w:pPr>
        <w:pStyle w:val="TOC8"/>
        <w:rPr>
          <w:rFonts w:ascii="Calibri" w:eastAsia="DengXian" w:hAnsi="Calibri"/>
          <w:b w:val="0"/>
          <w:noProof/>
          <w:kern w:val="2"/>
          <w:szCs w:val="22"/>
        </w:rPr>
      </w:pPr>
      <w:r>
        <w:rPr>
          <w:noProof/>
        </w:rPr>
        <w:t>Annex A (informative): Change history</w:t>
      </w:r>
      <w:r>
        <w:rPr>
          <w:noProof/>
        </w:rPr>
        <w:tab/>
      </w:r>
      <w:r>
        <w:rPr>
          <w:noProof/>
        </w:rPr>
        <w:fldChar w:fldCharType="begin"/>
      </w:r>
      <w:r>
        <w:rPr>
          <w:noProof/>
        </w:rPr>
        <w:instrText xml:space="preserve"> PAGEREF _Toc158794193 \h </w:instrText>
      </w:r>
      <w:r>
        <w:rPr>
          <w:noProof/>
        </w:rPr>
      </w:r>
      <w:r>
        <w:rPr>
          <w:noProof/>
        </w:rPr>
        <w:fldChar w:fldCharType="separate"/>
      </w:r>
      <w:r>
        <w:rPr>
          <w:noProof/>
        </w:rPr>
        <w:t>8</w:t>
      </w:r>
      <w:r>
        <w:rPr>
          <w:noProof/>
        </w:rPr>
        <w:fldChar w:fldCharType="end"/>
      </w:r>
    </w:p>
    <w:p w14:paraId="0B9E3498" w14:textId="7C72CBEB" w:rsidR="00080512" w:rsidRPr="004D3578" w:rsidRDefault="004D3578">
      <w:r w:rsidRPr="004D3578">
        <w:rPr>
          <w:noProof/>
          <w:sz w:val="22"/>
        </w:rPr>
        <w:fldChar w:fldCharType="end"/>
      </w:r>
    </w:p>
    <w:p w14:paraId="747690AD" w14:textId="64881C75" w:rsidR="0074026F" w:rsidRPr="007B600E" w:rsidRDefault="00080512" w:rsidP="005349A4">
      <w:pPr>
        <w:pStyle w:val="Guidance"/>
      </w:pPr>
      <w:r w:rsidRPr="004D3578">
        <w:br w:type="page"/>
      </w:r>
    </w:p>
    <w:p w14:paraId="03993004" w14:textId="77777777" w:rsidR="00080512" w:rsidRDefault="00080512">
      <w:pPr>
        <w:pStyle w:val="Heading1"/>
      </w:pPr>
      <w:bookmarkStart w:id="15" w:name="foreword"/>
      <w:bookmarkStart w:id="16" w:name="_Toc158794172"/>
      <w:bookmarkEnd w:id="15"/>
      <w:r w:rsidRPr="004D3578">
        <w:t>Foreword</w:t>
      </w:r>
      <w:bookmarkEnd w:id="16"/>
    </w:p>
    <w:p w14:paraId="2511FBFA" w14:textId="79D5AE7E" w:rsidR="00080512" w:rsidRPr="004D3578" w:rsidRDefault="00080512">
      <w:r w:rsidRPr="004D3578">
        <w:t>This Technica</w:t>
      </w:r>
      <w:r w:rsidRPr="00E32AC0">
        <w:t xml:space="preserve">l </w:t>
      </w:r>
      <w:bookmarkStart w:id="17" w:name="spectype3"/>
      <w:r w:rsidR="00602AEA" w:rsidRPr="00E32AC0">
        <w:t>Report</w:t>
      </w:r>
      <w:bookmarkEnd w:id="17"/>
      <w:r w:rsidRPr="00E32AC0">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8794173"/>
      <w:bookmarkEnd w:id="18"/>
      <w:r w:rsidRPr="004D3578">
        <w:t>Introduction</w:t>
      </w:r>
      <w:bookmarkEnd w:id="19"/>
    </w:p>
    <w:p w14:paraId="49E002A4" w14:textId="7DCE654C" w:rsidR="00464CC8" w:rsidRDefault="00464CC8" w:rsidP="00464CC8">
      <w:pPr>
        <w:pStyle w:val="EditorsNote"/>
      </w:pPr>
      <w:r>
        <w:t>Editor</w:t>
      </w:r>
      <w:r w:rsidR="006D3735">
        <w:t>'</w:t>
      </w:r>
      <w:r>
        <w:t xml:space="preserve">s Note: </w:t>
      </w:r>
      <w:r w:rsidR="003B6B6A">
        <w:t>The introduction clause content</w:t>
      </w:r>
      <w:r w:rsidR="0082527F">
        <w:t xml:space="preserve"> is left for future consideration. </w:t>
      </w:r>
      <w:r w:rsidR="003B6B6A">
        <w:t xml:space="preserve"> </w:t>
      </w:r>
    </w:p>
    <w:p w14:paraId="548A512E" w14:textId="77777777" w:rsidR="00080512" w:rsidRPr="004D3578" w:rsidRDefault="00080512">
      <w:pPr>
        <w:pStyle w:val="Heading1"/>
      </w:pPr>
      <w:r w:rsidRPr="004D3578">
        <w:br w:type="page"/>
      </w:r>
      <w:bookmarkStart w:id="20" w:name="scope"/>
      <w:bookmarkStart w:id="21" w:name="_Toc158794174"/>
      <w:bookmarkEnd w:id="20"/>
      <w:r w:rsidRPr="004D3578">
        <w:lastRenderedPageBreak/>
        <w:t>1</w:t>
      </w:r>
      <w:r w:rsidRPr="004D3578">
        <w:tab/>
        <w:t>Scope</w:t>
      </w:r>
      <w:bookmarkEnd w:id="21"/>
    </w:p>
    <w:p w14:paraId="1CE71370" w14:textId="56BC929D" w:rsidR="00270131" w:rsidRDefault="00270131" w:rsidP="00270131">
      <w:pPr>
        <w:pStyle w:val="EditorsNote"/>
      </w:pPr>
      <w:r>
        <w:t>Editor</w:t>
      </w:r>
      <w:r w:rsidR="006C773E">
        <w:t>'</w:t>
      </w:r>
      <w:r>
        <w:t xml:space="preserve">s Note: This clause needs more details. </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5879417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58794176"/>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5879417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5879417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879417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90802D" w:rsidR="00080512" w:rsidRDefault="00080512">
      <w:pPr>
        <w:pStyle w:val="Heading1"/>
      </w:pPr>
      <w:bookmarkStart w:id="29" w:name="clause4"/>
      <w:bookmarkStart w:id="30" w:name="_Toc158794180"/>
      <w:bookmarkEnd w:id="29"/>
      <w:r w:rsidRPr="004D3578">
        <w:lastRenderedPageBreak/>
        <w:t>4</w:t>
      </w:r>
      <w:r w:rsidRPr="004D3578">
        <w:tab/>
      </w:r>
      <w:r w:rsidR="00B56C12">
        <w:t>Background</w:t>
      </w:r>
      <w:bookmarkEnd w:id="30"/>
    </w:p>
    <w:p w14:paraId="7B96B1CE" w14:textId="726AABF2" w:rsidR="00487D33" w:rsidRDefault="00487D33" w:rsidP="00487D33">
      <w:pPr>
        <w:pStyle w:val="EditorsNote"/>
      </w:pPr>
      <w:r>
        <w:t>Editor</w:t>
      </w:r>
      <w:r w:rsidR="00E02426">
        <w:t>'</w:t>
      </w:r>
      <w:r>
        <w:t>s Note: This clause contains background information about the R</w:t>
      </w:r>
      <w:r w:rsidR="006C77AC">
        <w:t>el-</w:t>
      </w:r>
      <w:r>
        <w:t xml:space="preserve">18 </w:t>
      </w:r>
      <w:r w:rsidR="006C77AC">
        <w:t xml:space="preserve">Next Generation Real Time Communication security </w:t>
      </w:r>
      <w:r>
        <w:t xml:space="preserve">study and </w:t>
      </w:r>
      <w:r w:rsidR="00F815A8">
        <w:t xml:space="preserve">the </w:t>
      </w:r>
      <w:r w:rsidR="006C77AC">
        <w:t xml:space="preserve">related Rel-19 </w:t>
      </w:r>
      <w:r w:rsidR="00F815A8">
        <w:t>SA2 study</w:t>
      </w:r>
      <w:r w:rsidR="000D0572">
        <w:t>.</w:t>
      </w:r>
      <w:r w:rsidR="00F815A8">
        <w:t xml:space="preserve"> </w:t>
      </w:r>
    </w:p>
    <w:p w14:paraId="211E770A" w14:textId="77777777" w:rsidR="00A51EF8" w:rsidRDefault="00A51EF8" w:rsidP="00A51EF8">
      <w:pPr>
        <w:pStyle w:val="Heading1"/>
      </w:pPr>
      <w:bookmarkStart w:id="31" w:name="_Toc52282147"/>
      <w:bookmarkStart w:id="32" w:name="_Toc158794181"/>
      <w:r>
        <w:t>5</w:t>
      </w:r>
      <w:r>
        <w:tab/>
        <w:t>Key issues</w:t>
      </w:r>
      <w:bookmarkEnd w:id="31"/>
      <w:bookmarkEnd w:id="32"/>
    </w:p>
    <w:p w14:paraId="28C97C7F" w14:textId="6BDD04D7" w:rsidR="00A51EF8" w:rsidRDefault="00A51EF8" w:rsidP="00A51EF8">
      <w:pPr>
        <w:pStyle w:val="EditorsNote"/>
      </w:pPr>
      <w:r>
        <w:t>Editor</w:t>
      </w:r>
      <w:r w:rsidR="00E02426">
        <w:t>'</w:t>
      </w:r>
      <w:r>
        <w:t>s Note: This clause contains all the key issues identified during the study.</w:t>
      </w:r>
    </w:p>
    <w:p w14:paraId="54B9E103" w14:textId="77777777" w:rsidR="00A51EF8" w:rsidRDefault="00A51EF8" w:rsidP="00A51EF8">
      <w:pPr>
        <w:pStyle w:val="Heading2"/>
      </w:pPr>
      <w:bookmarkStart w:id="33" w:name="_Toc513475447"/>
      <w:bookmarkStart w:id="34" w:name="_Toc25533486"/>
      <w:bookmarkStart w:id="35" w:name="_Toc52282148"/>
      <w:bookmarkStart w:id="36" w:name="_Toc158794182"/>
      <w:r>
        <w:t>5.X</w:t>
      </w:r>
      <w:r>
        <w:tab/>
        <w:t>Key Issue #X: &lt;Key Issue Name&gt;</w:t>
      </w:r>
      <w:bookmarkEnd w:id="33"/>
      <w:bookmarkEnd w:id="34"/>
      <w:bookmarkEnd w:id="35"/>
      <w:bookmarkEnd w:id="36"/>
    </w:p>
    <w:p w14:paraId="79FA17DD" w14:textId="77777777" w:rsidR="00A51EF8" w:rsidRDefault="00A51EF8" w:rsidP="00A51EF8">
      <w:pPr>
        <w:pStyle w:val="Heading3"/>
      </w:pPr>
      <w:bookmarkStart w:id="37" w:name="_Toc513475448"/>
      <w:bookmarkStart w:id="38" w:name="_Toc25533487"/>
      <w:bookmarkStart w:id="39" w:name="_Toc52282149"/>
      <w:bookmarkStart w:id="40" w:name="_Toc158794183"/>
      <w:r>
        <w:t>5.X.1</w:t>
      </w:r>
      <w:r>
        <w:tab/>
        <w:t>Key issue details</w:t>
      </w:r>
      <w:bookmarkEnd w:id="37"/>
      <w:bookmarkEnd w:id="38"/>
      <w:bookmarkEnd w:id="39"/>
      <w:bookmarkEnd w:id="40"/>
    </w:p>
    <w:p w14:paraId="0A726915" w14:textId="77777777" w:rsidR="00A51EF8" w:rsidRDefault="00A51EF8" w:rsidP="00A51EF8">
      <w:pPr>
        <w:pStyle w:val="Heading3"/>
      </w:pPr>
      <w:bookmarkStart w:id="41" w:name="_Toc513475449"/>
      <w:bookmarkStart w:id="42" w:name="_Toc25533488"/>
      <w:bookmarkStart w:id="43" w:name="_Toc52282150"/>
      <w:bookmarkStart w:id="44" w:name="_Toc158794184"/>
      <w:r>
        <w:t>5.X.2</w:t>
      </w:r>
      <w:r>
        <w:tab/>
        <w:t>Security threats</w:t>
      </w:r>
      <w:bookmarkEnd w:id="41"/>
      <w:bookmarkEnd w:id="42"/>
      <w:bookmarkEnd w:id="43"/>
      <w:bookmarkEnd w:id="44"/>
    </w:p>
    <w:p w14:paraId="6235FE67" w14:textId="77777777" w:rsidR="00A51EF8" w:rsidRDefault="00A51EF8" w:rsidP="00A51EF8">
      <w:pPr>
        <w:pStyle w:val="Heading3"/>
      </w:pPr>
      <w:bookmarkStart w:id="45" w:name="_Toc513475450"/>
      <w:bookmarkStart w:id="46" w:name="_Toc25533489"/>
      <w:bookmarkStart w:id="47" w:name="_Toc52282151"/>
      <w:bookmarkStart w:id="48" w:name="_Toc158794185"/>
      <w:r>
        <w:t>5.X.3</w:t>
      </w:r>
      <w:r>
        <w:tab/>
        <w:t>Potential security requirements</w:t>
      </w:r>
      <w:bookmarkEnd w:id="45"/>
      <w:bookmarkEnd w:id="46"/>
      <w:bookmarkEnd w:id="47"/>
      <w:bookmarkEnd w:id="48"/>
    </w:p>
    <w:p w14:paraId="6D9E4651" w14:textId="77777777" w:rsidR="00A51EF8" w:rsidRPr="00A51EF8" w:rsidRDefault="00A51EF8" w:rsidP="00A51EF8"/>
    <w:p w14:paraId="313453ED" w14:textId="77777777" w:rsidR="009779B2" w:rsidRDefault="009779B2" w:rsidP="009779B2">
      <w:pPr>
        <w:pStyle w:val="Heading1"/>
      </w:pPr>
      <w:bookmarkStart w:id="49" w:name="_Toc25533513"/>
      <w:bookmarkStart w:id="50" w:name="_Toc52282152"/>
      <w:bookmarkStart w:id="51" w:name="_Toc158794186"/>
      <w:r>
        <w:t>6</w:t>
      </w:r>
      <w:r>
        <w:tab/>
        <w:t>Solutions</w:t>
      </w:r>
      <w:bookmarkEnd w:id="49"/>
      <w:bookmarkEnd w:id="50"/>
      <w:bookmarkEnd w:id="51"/>
    </w:p>
    <w:p w14:paraId="3F847D98" w14:textId="7F7C7B60" w:rsidR="009779B2" w:rsidRDefault="009779B2" w:rsidP="009779B2">
      <w:pPr>
        <w:pStyle w:val="EditorsNote"/>
      </w:pPr>
      <w:r>
        <w:t>Editor</w:t>
      </w:r>
      <w:r w:rsidR="00E02426">
        <w:t>'</w:t>
      </w:r>
      <w:r>
        <w:t>s Note: This clause contains the proposed solutions addressing the identified key issues.</w:t>
      </w:r>
    </w:p>
    <w:p w14:paraId="46E0C3EF" w14:textId="77777777" w:rsidR="00527916" w:rsidRDefault="00527916" w:rsidP="00527916">
      <w:pPr>
        <w:pStyle w:val="Heading2"/>
      </w:pPr>
      <w:bookmarkStart w:id="52" w:name="_Toc106097154"/>
      <w:bookmarkStart w:id="53" w:name="_Toc158794187"/>
      <w:bookmarkStart w:id="54" w:name="_Toc513475452"/>
      <w:bookmarkStart w:id="55" w:name="_Toc25533515"/>
      <w:bookmarkStart w:id="56" w:name="_Toc52282153"/>
      <w:r>
        <w:t>6.0</w:t>
      </w:r>
      <w:r>
        <w:tab/>
        <w:t>Mapping between key issues and solutions</w:t>
      </w:r>
      <w:bookmarkEnd w:id="52"/>
      <w:bookmarkEnd w:id="53"/>
    </w:p>
    <w:p w14:paraId="37C97AD8" w14:textId="77777777" w:rsidR="00527916" w:rsidRDefault="00527916" w:rsidP="00527916">
      <w:pPr>
        <w:pStyle w:val="EditorsNote"/>
      </w:pPr>
      <w:r>
        <w:t xml:space="preserve">Editor's Note: This clause contains a table mapping between key issues and solutions. </w:t>
      </w:r>
    </w:p>
    <w:p w14:paraId="58D30988" w14:textId="209E794D" w:rsidR="009779B2" w:rsidRDefault="009779B2" w:rsidP="009779B2">
      <w:pPr>
        <w:pStyle w:val="Heading2"/>
      </w:pPr>
      <w:bookmarkStart w:id="57" w:name="_Toc158794188"/>
      <w:r>
        <w:t>6.Y</w:t>
      </w:r>
      <w:r>
        <w:tab/>
        <w:t>Solution #Y: &lt;Solution Name&gt;</w:t>
      </w:r>
      <w:bookmarkEnd w:id="54"/>
      <w:bookmarkEnd w:id="55"/>
      <w:bookmarkEnd w:id="56"/>
      <w:bookmarkEnd w:id="57"/>
    </w:p>
    <w:p w14:paraId="33219407" w14:textId="77777777" w:rsidR="009779B2" w:rsidRDefault="009779B2" w:rsidP="009779B2">
      <w:pPr>
        <w:pStyle w:val="Heading3"/>
      </w:pPr>
      <w:bookmarkStart w:id="58" w:name="_Toc513475453"/>
      <w:bookmarkStart w:id="59" w:name="_Toc25533516"/>
      <w:bookmarkStart w:id="60" w:name="_Toc52282154"/>
      <w:bookmarkStart w:id="61" w:name="_Toc158794189"/>
      <w:r>
        <w:t>6.Y.1</w:t>
      </w:r>
      <w:r>
        <w:tab/>
        <w:t>Introduction</w:t>
      </w:r>
      <w:bookmarkEnd w:id="58"/>
      <w:bookmarkEnd w:id="59"/>
      <w:bookmarkEnd w:id="60"/>
      <w:bookmarkEnd w:id="61"/>
    </w:p>
    <w:p w14:paraId="2A38A06B" w14:textId="35A43203" w:rsidR="009779B2" w:rsidRDefault="009779B2" w:rsidP="009779B2">
      <w:pPr>
        <w:pStyle w:val="EditorsNote"/>
      </w:pPr>
      <w:r>
        <w:t>Editor</w:t>
      </w:r>
      <w:r w:rsidR="00E02426">
        <w:t>'</w:t>
      </w:r>
      <w:r>
        <w:t>s Note: Each solution should list the key issues being addressed.</w:t>
      </w:r>
    </w:p>
    <w:p w14:paraId="596EF479" w14:textId="77777777" w:rsidR="009779B2" w:rsidRDefault="009779B2" w:rsidP="009779B2">
      <w:pPr>
        <w:pStyle w:val="Heading3"/>
      </w:pPr>
      <w:bookmarkStart w:id="62" w:name="_Toc513475454"/>
      <w:bookmarkStart w:id="63" w:name="_Toc25533517"/>
      <w:bookmarkStart w:id="64" w:name="_Toc52282155"/>
      <w:bookmarkStart w:id="65" w:name="_Toc158794190"/>
      <w:r>
        <w:t>6.Y.2</w:t>
      </w:r>
      <w:r>
        <w:tab/>
        <w:t>Solution details</w:t>
      </w:r>
      <w:bookmarkEnd w:id="62"/>
      <w:bookmarkEnd w:id="63"/>
      <w:bookmarkEnd w:id="64"/>
      <w:bookmarkEnd w:id="65"/>
    </w:p>
    <w:p w14:paraId="10A5AA5D" w14:textId="77777777" w:rsidR="009779B2" w:rsidRDefault="009779B2" w:rsidP="009779B2">
      <w:pPr>
        <w:pStyle w:val="Heading3"/>
      </w:pPr>
      <w:bookmarkStart w:id="66" w:name="_Toc513475455"/>
      <w:bookmarkStart w:id="67" w:name="_Toc25533518"/>
      <w:bookmarkStart w:id="68" w:name="_Toc52282156"/>
      <w:bookmarkStart w:id="69" w:name="_Toc158794191"/>
      <w:r>
        <w:t>6.Y.3</w:t>
      </w:r>
      <w:r>
        <w:tab/>
        <w:t>Evaluation</w:t>
      </w:r>
      <w:bookmarkEnd w:id="66"/>
      <w:bookmarkEnd w:id="67"/>
      <w:bookmarkEnd w:id="68"/>
      <w:bookmarkEnd w:id="69"/>
    </w:p>
    <w:p w14:paraId="20631E31" w14:textId="77777777" w:rsidR="008A2536" w:rsidRDefault="008A2536" w:rsidP="008A2536">
      <w:pPr>
        <w:pStyle w:val="Heading1"/>
      </w:pPr>
      <w:bookmarkStart w:id="70" w:name="_Toc513475456"/>
      <w:bookmarkStart w:id="71" w:name="_Toc47518372"/>
      <w:bookmarkStart w:id="72" w:name="_Toc52282157"/>
      <w:bookmarkStart w:id="73" w:name="_Toc158794192"/>
      <w:r>
        <w:t>7</w:t>
      </w:r>
      <w:r>
        <w:tab/>
        <w:t>Conclusions</w:t>
      </w:r>
      <w:bookmarkEnd w:id="70"/>
      <w:bookmarkEnd w:id="71"/>
      <w:bookmarkEnd w:id="72"/>
      <w:bookmarkEnd w:id="73"/>
    </w:p>
    <w:p w14:paraId="1589F52D" w14:textId="7DDEFCE9" w:rsidR="008A2536" w:rsidRDefault="008A2536" w:rsidP="008A2536">
      <w:pPr>
        <w:pStyle w:val="EditorsNote"/>
      </w:pPr>
      <w:r>
        <w:t>Editor</w:t>
      </w:r>
      <w:r w:rsidR="00E02426">
        <w:t>'</w:t>
      </w:r>
      <w:r>
        <w:t>s Note: This clause contains the agreed conclusions that will form the basis for any normative work.</w:t>
      </w:r>
    </w:p>
    <w:p w14:paraId="688F7BBD" w14:textId="77777777" w:rsidR="008A2536" w:rsidRDefault="008A2536" w:rsidP="008A2536"/>
    <w:p w14:paraId="4D099F51" w14:textId="638AEAEF" w:rsidR="00283A5B" w:rsidRPr="00283A5B" w:rsidRDefault="008A2536" w:rsidP="008A2536">
      <w:r>
        <w:rPr>
          <w:i/>
        </w:rPr>
        <w:br w:type="page"/>
      </w:r>
    </w:p>
    <w:p w14:paraId="5CA5E6C2" w14:textId="1159E1FF" w:rsidR="00080512" w:rsidRPr="004D3578" w:rsidRDefault="00080512">
      <w:pPr>
        <w:pStyle w:val="Heading8"/>
      </w:pPr>
      <w:bookmarkStart w:id="74" w:name="_Toc158794193"/>
      <w:r w:rsidRPr="004D3578">
        <w:t xml:space="preserve">Annex </w:t>
      </w:r>
      <w:r w:rsidR="00EC18DA">
        <w:t>A</w:t>
      </w:r>
      <w:r w:rsidRPr="004D3578">
        <w:t xml:space="preserve"> (informative):</w:t>
      </w:r>
      <w:r w:rsidRPr="004D3578">
        <w:br/>
        <w:t>Change history</w:t>
      </w:r>
      <w:bookmarkEnd w:id="74"/>
    </w:p>
    <w:p w14:paraId="06FAD520" w14:textId="77777777" w:rsidR="00054A22" w:rsidRPr="00235394" w:rsidRDefault="00054A22" w:rsidP="00054A22">
      <w:pPr>
        <w:pStyle w:val="TH"/>
      </w:pPr>
      <w:bookmarkStart w:id="75" w:name="historyclause"/>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56C40A2" w:rsidR="003C3971" w:rsidRPr="006B0D02" w:rsidRDefault="00937F2E" w:rsidP="00C72833">
            <w:pPr>
              <w:pStyle w:val="TAC"/>
              <w:rPr>
                <w:sz w:val="16"/>
                <w:szCs w:val="16"/>
              </w:rPr>
            </w:pPr>
            <w:r>
              <w:rPr>
                <w:sz w:val="16"/>
                <w:szCs w:val="16"/>
              </w:rPr>
              <w:t>2024-02-19</w:t>
            </w:r>
          </w:p>
        </w:tc>
        <w:tc>
          <w:tcPr>
            <w:tcW w:w="800" w:type="dxa"/>
            <w:shd w:val="solid" w:color="FFFFFF" w:fill="auto"/>
          </w:tcPr>
          <w:p w14:paraId="55C8CC01" w14:textId="4D162E55" w:rsidR="003C3971" w:rsidRPr="006B0D02" w:rsidRDefault="00937F2E" w:rsidP="00C72833">
            <w:pPr>
              <w:pStyle w:val="TAC"/>
              <w:rPr>
                <w:sz w:val="16"/>
                <w:szCs w:val="16"/>
              </w:rPr>
            </w:pPr>
            <w:r>
              <w:rPr>
                <w:sz w:val="16"/>
                <w:szCs w:val="16"/>
              </w:rPr>
              <w:t>SA3#115</w:t>
            </w:r>
          </w:p>
        </w:tc>
        <w:tc>
          <w:tcPr>
            <w:tcW w:w="1094" w:type="dxa"/>
            <w:shd w:val="solid" w:color="FFFFFF" w:fill="auto"/>
          </w:tcPr>
          <w:p w14:paraId="134723C6" w14:textId="12C70ABB" w:rsidR="003C3971" w:rsidRPr="006B0D02" w:rsidRDefault="00BB4A1F" w:rsidP="00C72833">
            <w:pPr>
              <w:pStyle w:val="TAC"/>
              <w:rPr>
                <w:sz w:val="16"/>
                <w:szCs w:val="16"/>
              </w:rPr>
            </w:pPr>
            <w:r w:rsidRPr="00BB4A1F">
              <w:rPr>
                <w:sz w:val="16"/>
                <w:szCs w:val="16"/>
              </w:rPr>
              <w:t>S3-240761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67B59F" w:rsidR="003C3971" w:rsidRPr="006B0D02" w:rsidRDefault="00957DC9" w:rsidP="00C72833">
            <w:pPr>
              <w:pStyle w:val="TAL"/>
              <w:rPr>
                <w:sz w:val="16"/>
                <w:szCs w:val="16"/>
              </w:rPr>
            </w:pPr>
            <w:r>
              <w:rPr>
                <w:sz w:val="16"/>
                <w:szCs w:val="16"/>
              </w:rPr>
              <w:t xml:space="preserve">TR </w:t>
            </w:r>
            <w:r w:rsidR="00484099">
              <w:rPr>
                <w:sz w:val="16"/>
                <w:szCs w:val="16"/>
              </w:rPr>
              <w:t>skeleton</w:t>
            </w:r>
          </w:p>
        </w:tc>
        <w:tc>
          <w:tcPr>
            <w:tcW w:w="708" w:type="dxa"/>
            <w:shd w:val="solid" w:color="FFFFFF" w:fill="auto"/>
          </w:tcPr>
          <w:p w14:paraId="5E97A6B2" w14:textId="0D9A43C7" w:rsidR="003C3971" w:rsidRPr="007D6048" w:rsidRDefault="00A94990" w:rsidP="00C72833">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583F" w14:textId="77777777" w:rsidR="00F0435E" w:rsidRDefault="00F0435E">
      <w:r>
        <w:separator/>
      </w:r>
    </w:p>
  </w:endnote>
  <w:endnote w:type="continuationSeparator" w:id="0">
    <w:p w14:paraId="2FBE4C01" w14:textId="77777777" w:rsidR="00F0435E" w:rsidRDefault="00F0435E">
      <w:r>
        <w:continuationSeparator/>
      </w:r>
    </w:p>
  </w:endnote>
  <w:endnote w:type="continuationNotice" w:id="1">
    <w:p w14:paraId="08370C64" w14:textId="77777777" w:rsidR="00F0435E" w:rsidRDefault="00F04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C94D" w14:textId="77777777" w:rsidR="00F0435E" w:rsidRDefault="00F0435E">
      <w:r>
        <w:separator/>
      </w:r>
    </w:p>
  </w:footnote>
  <w:footnote w:type="continuationSeparator" w:id="0">
    <w:p w14:paraId="50A27DAD" w14:textId="77777777" w:rsidR="00F0435E" w:rsidRDefault="00F0435E">
      <w:r>
        <w:continuationSeparator/>
      </w:r>
    </w:p>
  </w:footnote>
  <w:footnote w:type="continuationNotice" w:id="1">
    <w:p w14:paraId="442A9157" w14:textId="77777777" w:rsidR="00F0435E" w:rsidRDefault="00F04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8292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F36">
      <w:rPr>
        <w:rFonts w:ascii="Arial" w:hAnsi="Arial" w:cs="Arial"/>
        <w:b/>
        <w:noProof/>
        <w:sz w:val="18"/>
        <w:szCs w:val="18"/>
      </w:rPr>
      <w:t>3GPP TR 33.790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9D5D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F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A74"/>
    <w:rsid w:val="00051834"/>
    <w:rsid w:val="00054A22"/>
    <w:rsid w:val="00062023"/>
    <w:rsid w:val="000655A6"/>
    <w:rsid w:val="00080512"/>
    <w:rsid w:val="000A135F"/>
    <w:rsid w:val="000C47C3"/>
    <w:rsid w:val="000D0276"/>
    <w:rsid w:val="000D0572"/>
    <w:rsid w:val="000D58AB"/>
    <w:rsid w:val="000E48B9"/>
    <w:rsid w:val="000E621B"/>
    <w:rsid w:val="001106BA"/>
    <w:rsid w:val="00133525"/>
    <w:rsid w:val="00135348"/>
    <w:rsid w:val="00155383"/>
    <w:rsid w:val="001A4C42"/>
    <w:rsid w:val="001A7420"/>
    <w:rsid w:val="001B6637"/>
    <w:rsid w:val="001C21C3"/>
    <w:rsid w:val="001C71E9"/>
    <w:rsid w:val="001D02C2"/>
    <w:rsid w:val="001F0C1D"/>
    <w:rsid w:val="001F1132"/>
    <w:rsid w:val="001F168B"/>
    <w:rsid w:val="002347A2"/>
    <w:rsid w:val="00252946"/>
    <w:rsid w:val="002675F0"/>
    <w:rsid w:val="00270131"/>
    <w:rsid w:val="002760EE"/>
    <w:rsid w:val="002838A9"/>
    <w:rsid w:val="00283A5B"/>
    <w:rsid w:val="00293AF3"/>
    <w:rsid w:val="00293EFF"/>
    <w:rsid w:val="002A1250"/>
    <w:rsid w:val="002B6339"/>
    <w:rsid w:val="002C449B"/>
    <w:rsid w:val="002E00EE"/>
    <w:rsid w:val="002F0A0C"/>
    <w:rsid w:val="003172DC"/>
    <w:rsid w:val="00322911"/>
    <w:rsid w:val="00345393"/>
    <w:rsid w:val="0035462D"/>
    <w:rsid w:val="00356555"/>
    <w:rsid w:val="00361B7F"/>
    <w:rsid w:val="003765B8"/>
    <w:rsid w:val="003B6B6A"/>
    <w:rsid w:val="003C1E9C"/>
    <w:rsid w:val="003C3971"/>
    <w:rsid w:val="003E6D8E"/>
    <w:rsid w:val="004037C8"/>
    <w:rsid w:val="00423334"/>
    <w:rsid w:val="004345EC"/>
    <w:rsid w:val="00454FE2"/>
    <w:rsid w:val="00464CC8"/>
    <w:rsid w:val="00465515"/>
    <w:rsid w:val="0047753A"/>
    <w:rsid w:val="00484099"/>
    <w:rsid w:val="00487D33"/>
    <w:rsid w:val="00493996"/>
    <w:rsid w:val="0049751D"/>
    <w:rsid w:val="004A3D73"/>
    <w:rsid w:val="004C30AC"/>
    <w:rsid w:val="004D2FF8"/>
    <w:rsid w:val="004D3578"/>
    <w:rsid w:val="004E213A"/>
    <w:rsid w:val="004E7DF1"/>
    <w:rsid w:val="004F0988"/>
    <w:rsid w:val="004F3340"/>
    <w:rsid w:val="0052650E"/>
    <w:rsid w:val="00527916"/>
    <w:rsid w:val="0053388B"/>
    <w:rsid w:val="005349A4"/>
    <w:rsid w:val="00535773"/>
    <w:rsid w:val="00543E6C"/>
    <w:rsid w:val="00552DA5"/>
    <w:rsid w:val="00565087"/>
    <w:rsid w:val="00597B11"/>
    <w:rsid w:val="005D2E01"/>
    <w:rsid w:val="005D7526"/>
    <w:rsid w:val="005E4BB2"/>
    <w:rsid w:val="005F6452"/>
    <w:rsid w:val="005F788A"/>
    <w:rsid w:val="00602AEA"/>
    <w:rsid w:val="00614FDF"/>
    <w:rsid w:val="0063543D"/>
    <w:rsid w:val="00635E64"/>
    <w:rsid w:val="00640145"/>
    <w:rsid w:val="00647114"/>
    <w:rsid w:val="00686D3C"/>
    <w:rsid w:val="006912E9"/>
    <w:rsid w:val="006A323F"/>
    <w:rsid w:val="006B30D0"/>
    <w:rsid w:val="006B373E"/>
    <w:rsid w:val="006C3D95"/>
    <w:rsid w:val="006C773E"/>
    <w:rsid w:val="006C77AC"/>
    <w:rsid w:val="006D3735"/>
    <w:rsid w:val="006E5C86"/>
    <w:rsid w:val="006F0BA5"/>
    <w:rsid w:val="006F59AE"/>
    <w:rsid w:val="00701116"/>
    <w:rsid w:val="0071174C"/>
    <w:rsid w:val="00713C44"/>
    <w:rsid w:val="00734A5B"/>
    <w:rsid w:val="0074026F"/>
    <w:rsid w:val="007429F6"/>
    <w:rsid w:val="00744E76"/>
    <w:rsid w:val="00765EA3"/>
    <w:rsid w:val="00774DA4"/>
    <w:rsid w:val="00781F0F"/>
    <w:rsid w:val="007951DC"/>
    <w:rsid w:val="007B600E"/>
    <w:rsid w:val="007D57EE"/>
    <w:rsid w:val="007F0F4A"/>
    <w:rsid w:val="008028A4"/>
    <w:rsid w:val="0082527F"/>
    <w:rsid w:val="00830747"/>
    <w:rsid w:val="00843734"/>
    <w:rsid w:val="00850AC6"/>
    <w:rsid w:val="008768CA"/>
    <w:rsid w:val="00891CE1"/>
    <w:rsid w:val="008A2536"/>
    <w:rsid w:val="008C1F7F"/>
    <w:rsid w:val="008C384C"/>
    <w:rsid w:val="008E2D68"/>
    <w:rsid w:val="008E6756"/>
    <w:rsid w:val="0090271F"/>
    <w:rsid w:val="00902E23"/>
    <w:rsid w:val="009114D7"/>
    <w:rsid w:val="0091348E"/>
    <w:rsid w:val="00917CCB"/>
    <w:rsid w:val="00933FB0"/>
    <w:rsid w:val="00937F2E"/>
    <w:rsid w:val="00942EC2"/>
    <w:rsid w:val="00942F40"/>
    <w:rsid w:val="00957DC9"/>
    <w:rsid w:val="009710C3"/>
    <w:rsid w:val="009779B2"/>
    <w:rsid w:val="009A064D"/>
    <w:rsid w:val="009A6795"/>
    <w:rsid w:val="009E49F7"/>
    <w:rsid w:val="009F37B7"/>
    <w:rsid w:val="00A000E9"/>
    <w:rsid w:val="00A10F02"/>
    <w:rsid w:val="00A164B4"/>
    <w:rsid w:val="00A26956"/>
    <w:rsid w:val="00A27486"/>
    <w:rsid w:val="00A37AED"/>
    <w:rsid w:val="00A51EF8"/>
    <w:rsid w:val="00A53724"/>
    <w:rsid w:val="00A56066"/>
    <w:rsid w:val="00A73129"/>
    <w:rsid w:val="00A739BF"/>
    <w:rsid w:val="00A82346"/>
    <w:rsid w:val="00A840D4"/>
    <w:rsid w:val="00A92BA1"/>
    <w:rsid w:val="00A94990"/>
    <w:rsid w:val="00A95A32"/>
    <w:rsid w:val="00AB4A5D"/>
    <w:rsid w:val="00AC6BC6"/>
    <w:rsid w:val="00AE65E2"/>
    <w:rsid w:val="00AF1460"/>
    <w:rsid w:val="00B15449"/>
    <w:rsid w:val="00B554F9"/>
    <w:rsid w:val="00B56C12"/>
    <w:rsid w:val="00B67F36"/>
    <w:rsid w:val="00B93086"/>
    <w:rsid w:val="00BA19ED"/>
    <w:rsid w:val="00BA4B8D"/>
    <w:rsid w:val="00BA60C0"/>
    <w:rsid w:val="00BB4A1F"/>
    <w:rsid w:val="00BB606F"/>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CB1535"/>
    <w:rsid w:val="00D02185"/>
    <w:rsid w:val="00D21E2A"/>
    <w:rsid w:val="00D40F85"/>
    <w:rsid w:val="00D57972"/>
    <w:rsid w:val="00D675A9"/>
    <w:rsid w:val="00D738D6"/>
    <w:rsid w:val="00D755EB"/>
    <w:rsid w:val="00D76048"/>
    <w:rsid w:val="00D82E6F"/>
    <w:rsid w:val="00D87E00"/>
    <w:rsid w:val="00D9134D"/>
    <w:rsid w:val="00DA7A03"/>
    <w:rsid w:val="00DB1818"/>
    <w:rsid w:val="00DC309B"/>
    <w:rsid w:val="00DC4DA2"/>
    <w:rsid w:val="00DD3A8A"/>
    <w:rsid w:val="00DD4C17"/>
    <w:rsid w:val="00DD74A5"/>
    <w:rsid w:val="00DF2B1F"/>
    <w:rsid w:val="00DF62CD"/>
    <w:rsid w:val="00E02426"/>
    <w:rsid w:val="00E16509"/>
    <w:rsid w:val="00E270A0"/>
    <w:rsid w:val="00E32AC0"/>
    <w:rsid w:val="00E44582"/>
    <w:rsid w:val="00E55310"/>
    <w:rsid w:val="00E6526D"/>
    <w:rsid w:val="00E77645"/>
    <w:rsid w:val="00E77EF3"/>
    <w:rsid w:val="00EA15B0"/>
    <w:rsid w:val="00EA5EA7"/>
    <w:rsid w:val="00EC18DA"/>
    <w:rsid w:val="00EC4A25"/>
    <w:rsid w:val="00EF608C"/>
    <w:rsid w:val="00F025A2"/>
    <w:rsid w:val="00F0435E"/>
    <w:rsid w:val="00F04712"/>
    <w:rsid w:val="00F13360"/>
    <w:rsid w:val="00F22EC7"/>
    <w:rsid w:val="00F325C8"/>
    <w:rsid w:val="00F526E9"/>
    <w:rsid w:val="00F653B8"/>
    <w:rsid w:val="00F815A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35731932-D5F1-4221-9EC8-A3C206FC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NChar">
    <w:name w:val="EN Char"/>
    <w:aliases w:val="Editor's Note Char1,Editor's Note Char"/>
    <w:link w:val="EditorsNote"/>
    <w:locked/>
    <w:rsid w:val="00464CC8"/>
    <w:rPr>
      <w:color w:val="FF0000"/>
      <w:lang w:val="en-GB" w:eastAsia="en-US"/>
    </w:rPr>
  </w:style>
  <w:style w:type="character" w:customStyle="1" w:styleId="Heading1Char">
    <w:name w:val="Heading 1 Char"/>
    <w:link w:val="Heading1"/>
    <w:rsid w:val="00A51EF8"/>
    <w:rPr>
      <w:rFonts w:ascii="Arial" w:hAnsi="Arial"/>
      <w:sz w:val="36"/>
      <w:lang w:val="en-GB" w:eastAsia="en-US"/>
    </w:rPr>
  </w:style>
  <w:style w:type="character" w:customStyle="1" w:styleId="Heading2Char">
    <w:name w:val="Heading 2 Char"/>
    <w:link w:val="Heading2"/>
    <w:rsid w:val="00A51EF8"/>
    <w:rPr>
      <w:rFonts w:ascii="Arial" w:hAnsi="Arial"/>
      <w:sz w:val="32"/>
      <w:lang w:val="en-GB" w:eastAsia="en-US"/>
    </w:rPr>
  </w:style>
  <w:style w:type="character" w:customStyle="1" w:styleId="Heading3Char">
    <w:name w:val="Heading 3 Char"/>
    <w:link w:val="Heading3"/>
    <w:rsid w:val="00A51EF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33352">
      <w:bodyDiv w:val="1"/>
      <w:marLeft w:val="0"/>
      <w:marRight w:val="0"/>
      <w:marTop w:val="0"/>
      <w:marBottom w:val="0"/>
      <w:divBdr>
        <w:top w:val="none" w:sz="0" w:space="0" w:color="auto"/>
        <w:left w:val="none" w:sz="0" w:space="0" w:color="auto"/>
        <w:bottom w:val="none" w:sz="0" w:space="0" w:color="auto"/>
        <w:right w:val="none" w:sz="0" w:space="0" w:color="auto"/>
      </w:divBdr>
    </w:div>
    <w:div w:id="276370124">
      <w:bodyDiv w:val="1"/>
      <w:marLeft w:val="0"/>
      <w:marRight w:val="0"/>
      <w:marTop w:val="0"/>
      <w:marBottom w:val="0"/>
      <w:divBdr>
        <w:top w:val="none" w:sz="0" w:space="0" w:color="auto"/>
        <w:left w:val="none" w:sz="0" w:space="0" w:color="auto"/>
        <w:bottom w:val="none" w:sz="0" w:space="0" w:color="auto"/>
        <w:right w:val="none" w:sz="0" w:space="0" w:color="auto"/>
      </w:divBdr>
    </w:div>
    <w:div w:id="864517531">
      <w:bodyDiv w:val="1"/>
      <w:marLeft w:val="0"/>
      <w:marRight w:val="0"/>
      <w:marTop w:val="0"/>
      <w:marBottom w:val="0"/>
      <w:divBdr>
        <w:top w:val="none" w:sz="0" w:space="0" w:color="auto"/>
        <w:left w:val="none" w:sz="0" w:space="0" w:color="auto"/>
        <w:bottom w:val="none" w:sz="0" w:space="0" w:color="auto"/>
        <w:right w:val="none" w:sz="0" w:space="0" w:color="auto"/>
      </w:divBdr>
    </w:div>
    <w:div w:id="906574583">
      <w:bodyDiv w:val="1"/>
      <w:marLeft w:val="0"/>
      <w:marRight w:val="0"/>
      <w:marTop w:val="0"/>
      <w:marBottom w:val="0"/>
      <w:divBdr>
        <w:top w:val="none" w:sz="0" w:space="0" w:color="auto"/>
        <w:left w:val="none" w:sz="0" w:space="0" w:color="auto"/>
        <w:bottom w:val="none" w:sz="0" w:space="0" w:color="auto"/>
        <w:right w:val="none" w:sz="0" w:space="0" w:color="auto"/>
      </w:divBdr>
    </w:div>
    <w:div w:id="1144159882">
      <w:bodyDiv w:val="1"/>
      <w:marLeft w:val="0"/>
      <w:marRight w:val="0"/>
      <w:marTop w:val="0"/>
      <w:marBottom w:val="0"/>
      <w:divBdr>
        <w:top w:val="none" w:sz="0" w:space="0" w:color="auto"/>
        <w:left w:val="none" w:sz="0" w:space="0" w:color="auto"/>
        <w:bottom w:val="none" w:sz="0" w:space="0" w:color="auto"/>
        <w:right w:val="none" w:sz="0" w:space="0" w:color="auto"/>
      </w:divBdr>
    </w:div>
    <w:div w:id="120035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2024-02-19T12:26:00Z</dcterms:created>
  <dcterms:modified xsi:type="dcterms:W3CDTF">2024-02-19T12:26:00Z</dcterms:modified>
</cp:coreProperties>
</file>